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28"/>
        </w:rPr>
      </w:pPr>
      <w:bookmarkStart w:id="0" w:name="_GoBack"/>
      <w:bookmarkEnd w:id="0"/>
      <w:r>
        <w:rPr>
          <w:rFonts w:hint="eastAsia"/>
          <w:b/>
          <w:sz w:val="32"/>
          <w:szCs w:val="28"/>
        </w:rPr>
        <w:t>西安</w:t>
      </w:r>
      <w:r>
        <w:rPr>
          <w:b/>
          <w:sz w:val="32"/>
          <w:szCs w:val="28"/>
        </w:rPr>
        <w:t>电子科技大学</w:t>
      </w:r>
      <w:r>
        <w:rPr>
          <w:rFonts w:hint="eastAsia"/>
          <w:b/>
          <w:sz w:val="32"/>
          <w:szCs w:val="28"/>
        </w:rPr>
        <w:t>第四</w:t>
      </w:r>
      <w:r>
        <w:rPr>
          <w:b/>
          <w:sz w:val="32"/>
          <w:szCs w:val="28"/>
        </w:rPr>
        <w:t>届（</w:t>
      </w:r>
      <w:r>
        <w:rPr>
          <w:rFonts w:hint="eastAsia"/>
          <w:b/>
          <w:sz w:val="32"/>
          <w:szCs w:val="28"/>
        </w:rPr>
        <w:t>2018</w:t>
      </w:r>
      <w:r>
        <w:rPr>
          <w:b/>
          <w:sz w:val="32"/>
          <w:szCs w:val="28"/>
        </w:rPr>
        <w:t>）</w:t>
      </w:r>
      <w:r>
        <w:rPr>
          <w:rFonts w:hint="eastAsia"/>
          <w:b/>
          <w:sz w:val="32"/>
          <w:szCs w:val="28"/>
        </w:rPr>
        <w:t>英语</w:t>
      </w:r>
      <w:r>
        <w:rPr>
          <w:b/>
          <w:sz w:val="32"/>
          <w:szCs w:val="28"/>
        </w:rPr>
        <w:t>写作大赛决赛</w:t>
      </w:r>
    </w:p>
    <w:p>
      <w:pPr>
        <w:ind w:firstLine="420"/>
        <w:rPr>
          <w:sz w:val="24"/>
          <w:szCs w:val="28"/>
        </w:rPr>
      </w:pPr>
    </w:p>
    <w:p>
      <w:pPr>
        <w:ind w:firstLine="420"/>
        <w:rPr>
          <w:sz w:val="24"/>
          <w:szCs w:val="28"/>
        </w:rPr>
      </w:pPr>
      <w:r>
        <w:rPr>
          <w:rFonts w:hint="eastAsia"/>
          <w:sz w:val="24"/>
          <w:szCs w:val="28"/>
        </w:rPr>
        <w:t>西安电子科技大学第四届英语“写作之星大赛”决赛将于5月26日举行，具体安排如下：</w:t>
      </w:r>
    </w:p>
    <w:p>
      <w:pPr>
        <w:rPr>
          <w:sz w:val="22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决赛：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决赛地点：</w:t>
      </w:r>
      <w:r>
        <w:rPr>
          <w:rFonts w:hint="eastAsia"/>
          <w:b/>
          <w:sz w:val="24"/>
          <w:szCs w:val="28"/>
        </w:rPr>
        <w:t>信远II区5楼</w:t>
      </w:r>
      <w:r>
        <w:rPr>
          <w:rFonts w:hint="eastAsia"/>
          <w:sz w:val="24"/>
          <w:szCs w:val="28"/>
        </w:rPr>
        <w:t>，指定教室。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决赛时间：</w:t>
      </w:r>
      <w:r>
        <w:rPr>
          <w:rFonts w:hint="eastAsia"/>
          <w:b/>
          <w:sz w:val="24"/>
          <w:szCs w:val="28"/>
        </w:rPr>
        <w:t>5月26日（周六）上午8：30—9：30</w:t>
      </w:r>
      <w:r>
        <w:rPr>
          <w:rFonts w:hint="eastAsia"/>
          <w:sz w:val="24"/>
          <w:szCs w:val="28"/>
        </w:rPr>
        <w:t>，参加决赛的选手于</w:t>
      </w:r>
      <w:r>
        <w:rPr>
          <w:rFonts w:hint="eastAsia"/>
          <w:b/>
          <w:sz w:val="24"/>
          <w:szCs w:val="28"/>
        </w:rPr>
        <w:t>8点</w:t>
      </w:r>
      <w:r>
        <w:rPr>
          <w:rFonts w:hint="eastAsia"/>
          <w:sz w:val="24"/>
          <w:szCs w:val="28"/>
        </w:rPr>
        <w:t>到达信远II区</w:t>
      </w:r>
      <w:r>
        <w:rPr>
          <w:rFonts w:hint="eastAsia"/>
          <w:b/>
          <w:sz w:val="24"/>
          <w:szCs w:val="28"/>
        </w:rPr>
        <w:t>518</w:t>
      </w:r>
      <w:r>
        <w:rPr>
          <w:rFonts w:hint="eastAsia"/>
          <w:sz w:val="24"/>
          <w:szCs w:val="28"/>
        </w:rPr>
        <w:t>领取准考证，并到指定教室、指定座位就坐。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决赛体裁、题目：议论文，题目于5月26日上午8：30当场公布。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携带证件：决赛须携带身份证件（身份证或校园一卡通），无证件者不得参加决赛。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作文长度：</w:t>
      </w:r>
      <w:r>
        <w:rPr>
          <w:rFonts w:hint="eastAsia"/>
          <w:b/>
          <w:sz w:val="24"/>
          <w:szCs w:val="28"/>
        </w:rPr>
        <w:t>500词以上</w:t>
      </w:r>
      <w:r>
        <w:rPr>
          <w:rFonts w:hint="eastAsia"/>
          <w:sz w:val="24"/>
          <w:szCs w:val="28"/>
        </w:rPr>
        <w:t>。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写作时间：</w:t>
      </w:r>
      <w:r>
        <w:rPr>
          <w:rFonts w:hint="eastAsia"/>
          <w:b/>
          <w:sz w:val="24"/>
          <w:szCs w:val="28"/>
        </w:rPr>
        <w:t>60分钟</w:t>
      </w:r>
      <w:r>
        <w:rPr>
          <w:rFonts w:hint="eastAsia"/>
          <w:sz w:val="24"/>
          <w:szCs w:val="28"/>
        </w:rPr>
        <w:t>。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评比方式：成绩由系统自动评分和评委打分综合来定。评委须有丰富的英语写作教学经验。比赛前，应召开评委会，讨论并贯彻评分标准，以保证比赛的规范性、公平性、公正性。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比赛规定：比赛选手不允许携带电子设备，体裁、内容必须符合比赛要求；写作时禁止使用拷贝粘贴功能。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成绩公布：西安电子科技大学外国语学院网页http://sfl.xidian.edu.cn/和西安电子科技大学微信公众号。</w:t>
      </w:r>
    </w:p>
    <w:p>
      <w:pPr>
        <w:rPr>
          <w:b/>
          <w:sz w:val="24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闭幕式：</w:t>
      </w:r>
    </w:p>
    <w:p>
      <w:pPr>
        <w:ind w:firstLine="240" w:firstLineChars="100"/>
        <w:rPr>
          <w:sz w:val="24"/>
          <w:szCs w:val="28"/>
        </w:rPr>
      </w:pPr>
      <w:r>
        <w:rPr>
          <w:rFonts w:hint="eastAsia"/>
          <w:sz w:val="24"/>
          <w:szCs w:val="28"/>
        </w:rPr>
        <w:t>本次赛事总结、评委讲评、公布获奖选手、颁奖。</w:t>
      </w:r>
    </w:p>
    <w:p>
      <w:pPr>
        <w:ind w:firstLine="241" w:firstLineChars="100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时间：5月26日下午5:00；</w:t>
      </w:r>
    </w:p>
    <w:p>
      <w:pPr>
        <w:ind w:firstLine="241" w:firstLineChars="100"/>
        <w:rPr>
          <w:sz w:val="24"/>
          <w:szCs w:val="28"/>
        </w:rPr>
      </w:pPr>
      <w:r>
        <w:rPr>
          <w:rFonts w:hint="eastAsia"/>
          <w:b/>
          <w:sz w:val="24"/>
          <w:szCs w:val="28"/>
        </w:rPr>
        <w:t>地点：信远II区402</w:t>
      </w:r>
      <w:r>
        <w:rPr>
          <w:rFonts w:hint="eastAsia"/>
          <w:sz w:val="24"/>
          <w:szCs w:val="28"/>
        </w:rPr>
        <w:t>。</w:t>
      </w:r>
    </w:p>
    <w:p/>
    <w:p>
      <w:pPr>
        <w:jc w:val="right"/>
        <w:rPr>
          <w:rFonts w:ascii="Calibri" w:hAnsi="Calibri"/>
          <w:sz w:val="24"/>
          <w:szCs w:val="28"/>
        </w:rPr>
      </w:pPr>
      <w:r>
        <w:rPr>
          <w:rFonts w:hint="eastAsia" w:ascii="Calibri" w:hAnsi="Calibri"/>
          <w:sz w:val="24"/>
          <w:szCs w:val="28"/>
        </w:rPr>
        <w:t>西安电子科技大学教务处</w:t>
      </w:r>
    </w:p>
    <w:p>
      <w:pPr>
        <w:jc w:val="right"/>
        <w:rPr>
          <w:rFonts w:ascii="Calibri" w:hAnsi="Calibri"/>
          <w:sz w:val="24"/>
          <w:szCs w:val="28"/>
        </w:rPr>
      </w:pPr>
      <w:r>
        <w:rPr>
          <w:rFonts w:hint="eastAsia" w:ascii="Calibri" w:hAnsi="Calibri"/>
          <w:sz w:val="24"/>
          <w:szCs w:val="28"/>
        </w:rPr>
        <w:t>西安电子科技大学外国语学院</w:t>
      </w:r>
    </w:p>
    <w:p>
      <w:pPr>
        <w:jc w:val="right"/>
        <w:rPr>
          <w:sz w:val="20"/>
        </w:rPr>
      </w:pPr>
      <w:r>
        <w:rPr>
          <w:rFonts w:hint="eastAsia" w:ascii="Calibri" w:hAnsi="Calibri"/>
          <w:sz w:val="24"/>
          <w:szCs w:val="28"/>
        </w:rPr>
        <w:t>2017年5月15日</w:t>
      </w:r>
    </w:p>
    <w:p/>
    <w:p>
      <w:pPr>
        <w:rPr>
          <w:b/>
          <w:sz w:val="24"/>
        </w:rPr>
      </w:pPr>
      <w:r>
        <w:rPr>
          <w:rFonts w:hint="eastAsia"/>
          <w:b/>
          <w:sz w:val="24"/>
        </w:rPr>
        <w:t>附：写作之星大赛决赛名单</w:t>
      </w:r>
    </w:p>
    <w:p/>
    <w:tbl>
      <w:tblPr>
        <w:tblStyle w:val="6"/>
        <w:tblW w:w="8931" w:type="dxa"/>
        <w:jc w:val="center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489"/>
        <w:gridCol w:w="1488"/>
        <w:gridCol w:w="1489"/>
        <w:gridCol w:w="1488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>学号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>学号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>学号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17140288023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董子锐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17040410025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张业镇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17019110038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马一川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17029250003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毛浩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17170120031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张越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17050110014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陈思聪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17140288024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王慧娟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17020150078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高英杰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17030130102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康耀明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17070210003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蔡志高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17070310003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张炜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17040410001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许建敏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17010199006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陈经纬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17069120002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范紫琪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17130110035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胡杰夫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17030140014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张笑天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17010410034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魏昊洋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17010410024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马晓峰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17150110003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王佳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16090110013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成欣燮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16010140058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蒲松瑞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17019110054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童梓恒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17130120151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胡月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17030199008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杨碧莲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17029240094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蔡雨铭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17010140061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张家铭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17040520065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王晶晶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17030130023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刘天骁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窦一凡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17030199017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林雪余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17069150020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祁怡萌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17030110094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陈明陶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17010130043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王少华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17010410003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樊勇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17069150007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冯天龙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17020188015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夏豪哲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任俊杰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刘煜展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17019110065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王怡晨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17050520059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孙正阳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16030140027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魏彬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17010530046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钟子彦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16030410016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林传威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16090310026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董子荷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17010120023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郎咸正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17150110009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毛伟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17010188012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马知煌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15090120003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王函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17020188022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尹博文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17030130056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黄欣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17130110030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王琦元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17020188032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焦凌暄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17020188009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张熠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17160210045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吴航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17069110022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孔建云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17070199012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吴潘婧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17030199004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张梓欣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17020188038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朱敬阳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16090110008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尹晓雪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16050310063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王瑞雪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15019110094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崔京宇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17050310037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刘鹏洋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17010530040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袁贝尔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17020188023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王天奕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17010150026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刘子钊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17019110032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刘泽坤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16050188021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唐文钊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17010520014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何思睿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17030130104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欧阳逸华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15090120005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柴佳佳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17010410023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吕妍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17130120188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孙博远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17010170035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谭鼎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17050110048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王冬岩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17030410002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宋若雨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15010190060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邹威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15090110009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马倩莹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17010160062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张耀辉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16020199030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戴嵘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17069120007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郭婷婷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17010188019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蒋忞昊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17019110096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邹贤炜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17020140050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刘昕洋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17020130050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封文潇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16090310023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苏杭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17030410039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孙苑翔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17050110030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张昱伟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17010150015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黄诗芮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17040610014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张迅齐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17130110013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苏良才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17140120038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王晔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17050180010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吴俊儒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17020150097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薛碧婷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15090110004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张忻悦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17140199001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王宇轩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17019110001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陈启远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黄浩宇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15090110006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万江雪</w:t>
            </w:r>
          </w:p>
        </w:tc>
        <w:tc>
          <w:tcPr>
            <w:tcW w:w="1488" w:type="dxa"/>
          </w:tcPr>
          <w:p>
            <w:r>
              <w:rPr>
                <w:rFonts w:hint="eastAsia"/>
              </w:rPr>
              <w:t xml:space="preserve">17030188006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柳诗雨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</w:tcPr>
          <w:p>
            <w:r>
              <w:rPr>
                <w:rFonts w:hint="eastAsia"/>
              </w:rPr>
              <w:t xml:space="preserve">17159110002 </w:t>
            </w:r>
          </w:p>
        </w:tc>
        <w:tc>
          <w:tcPr>
            <w:tcW w:w="1489" w:type="dxa"/>
          </w:tcPr>
          <w:p>
            <w:r>
              <w:rPr>
                <w:rFonts w:hint="eastAsia"/>
              </w:rPr>
              <w:t>张虎</w:t>
            </w:r>
          </w:p>
        </w:tc>
        <w:tc>
          <w:tcPr>
            <w:tcW w:w="1488" w:type="dxa"/>
          </w:tcPr>
          <w:p/>
        </w:tc>
        <w:tc>
          <w:tcPr>
            <w:tcW w:w="1489" w:type="dxa"/>
          </w:tcPr>
          <w:p/>
        </w:tc>
        <w:tc>
          <w:tcPr>
            <w:tcW w:w="1488" w:type="dxa"/>
          </w:tcPr>
          <w:p/>
        </w:tc>
        <w:tc>
          <w:tcPr>
            <w:tcW w:w="1489" w:type="dxa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2C"/>
    <w:rsid w:val="00010109"/>
    <w:rsid w:val="004642D9"/>
    <w:rsid w:val="004B0B3E"/>
    <w:rsid w:val="005409AB"/>
    <w:rsid w:val="00D07668"/>
    <w:rsid w:val="00E57F2C"/>
    <w:rsid w:val="538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335</Words>
  <Characters>1914</Characters>
  <Lines>15</Lines>
  <Paragraphs>4</Paragraphs>
  <TotalTime>11</TotalTime>
  <ScaleCrop>false</ScaleCrop>
  <LinksUpToDate>false</LinksUpToDate>
  <CharactersWithSpaces>2245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2018-05-14T10:35:00Z</dcterms:created>
  <dc:creator>USER</dc:creator>
  <cp:lastModifiedBy>快乐天使</cp:lastModifiedBy>
  <dcterms:modified xsi:type="dcterms:W3CDTF">2018-05-17T01:45:16Z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